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Az óra látogatása kötelező. A félév folyamán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3 óra hiányzás</w:t>
      </w:r>
      <w:r>
        <w:rPr>
          <w:rFonts w:ascii="Segoe UI" w:hAnsi="Segoe UI" w:cs="Segoe UI"/>
          <w:color w:val="1D2125"/>
          <w:sz w:val="23"/>
          <w:szCs w:val="23"/>
        </w:rPr>
        <w:t> megengedett. Az ezt meghaladó hiányzás esetén a félév érvénytelen.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 kurzus teljesítéséhez két írásbeli teszt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midterm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test,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test) megírása szükséges. Készíthető angol nyelvi prezentáció önkéntesen (+10%). A félév gyakorlati jeggyel zárul. A végső jegyet a két írásbeli teszt adja, amihez hozzáadódik az önkéntesen elkészített prezentáció (10%). Az évközi dolgozatra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midterm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) a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7. héten</w:t>
      </w:r>
      <w:r>
        <w:rPr>
          <w:rFonts w:ascii="Segoe UI" w:hAnsi="Segoe UI" w:cs="Segoe UI"/>
          <w:color w:val="1D2125"/>
          <w:sz w:val="23"/>
          <w:szCs w:val="23"/>
        </w:rPr>
        <w:t>, az év végi dolgozatra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) a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13. héten</w:t>
      </w:r>
      <w:r>
        <w:rPr>
          <w:rFonts w:ascii="Segoe UI" w:hAnsi="Segoe UI" w:cs="Segoe UI"/>
          <w:color w:val="1D2125"/>
          <w:sz w:val="23"/>
          <w:szCs w:val="23"/>
        </w:rPr>
        <w:t> kerül sor. A prezentációt nem lehet felolvasni, jegyzeteket nem lehet használni az előadásakor.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A hallgató csak elégtelen gyakorlati jegyet javíthat, ennek határideje a 15. hét vége. Ha valamilyen okból a hallgató nem tud eljönni a zárthelyi dolgozatokra, azt előre kell jeleznie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emailben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Ha ezt elmulasztja, a dolgozat eredménye 0%. Hiányzás esetén a hallgató köteles bepótolni az elmulasztott óra anyagát. A házi feladatok rendszeresen ellenőrzöm.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Amennyiben a hallgató egy alkalmat sem hiányzik,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3% plusz</w:t>
      </w:r>
      <w:r>
        <w:rPr>
          <w:rFonts w:ascii="Segoe UI" w:hAnsi="Segoe UI" w:cs="Segoe UI"/>
          <w:color w:val="1D2125"/>
          <w:sz w:val="23"/>
          <w:szCs w:val="23"/>
        </w:rPr>
        <w:t> kerül beszámításra a végső érdemjegynél.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Revision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feladatokat az évközi és év végi dolgozat előtt kell párokban összeállítani. Amennyiben a feladatok nincsenek fenn az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elearning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felületen a megadott határidőig, 10% kerül levonásra a végső jegyből.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Formai követelmények / szempontok: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betűtípus: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 xml:space="preserve">Times New </w:t>
      </w:r>
      <w:proofErr w:type="spellStart"/>
      <w:r>
        <w:rPr>
          <w:rStyle w:val="Kiemels2"/>
          <w:rFonts w:ascii="Segoe UI" w:hAnsi="Segoe UI" w:cs="Segoe UI"/>
          <w:color w:val="1D2125"/>
          <w:sz w:val="23"/>
          <w:szCs w:val="23"/>
        </w:rPr>
        <w:t>Roman</w:t>
      </w:r>
      <w:proofErr w:type="spellEnd"/>
      <w:r>
        <w:rPr>
          <w:rStyle w:val="Kiemels2"/>
          <w:rFonts w:ascii="Segoe UI" w:hAnsi="Segoe UI" w:cs="Segoe UI"/>
          <w:color w:val="1D2125"/>
          <w:sz w:val="23"/>
          <w:szCs w:val="23"/>
        </w:rPr>
        <w:t xml:space="preserve"> 14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</w:t>
      </w:r>
      <w:proofErr w:type="gramStart"/>
      <w:r>
        <w:rPr>
          <w:rStyle w:val="Kiemels2"/>
          <w:rFonts w:ascii="Segoe UI" w:hAnsi="Segoe UI" w:cs="Segoe UI"/>
          <w:color w:val="1D2125"/>
          <w:sz w:val="23"/>
          <w:szCs w:val="23"/>
        </w:rPr>
        <w:t>keskeny</w:t>
      </w:r>
      <w:proofErr w:type="gramEnd"/>
      <w:r>
        <w:rPr>
          <w:rStyle w:val="Kiemels2"/>
          <w:rFonts w:ascii="Segoe UI" w:hAnsi="Segoe UI" w:cs="Segoe UI"/>
          <w:color w:val="1D2125"/>
          <w:sz w:val="23"/>
          <w:szCs w:val="23"/>
        </w:rPr>
        <w:t xml:space="preserve"> margó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a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fejléc</w:t>
      </w:r>
      <w:r>
        <w:rPr>
          <w:rFonts w:ascii="Segoe UI" w:hAnsi="Segoe UI" w:cs="Segoe UI"/>
          <w:color w:val="1D2125"/>
          <w:sz w:val="23"/>
          <w:szCs w:val="23"/>
        </w:rPr>
        <w:t>ben a készítők neve legyen feltűntetv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e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térköz ne legyen a sorok közöt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t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a pároknak egy unitra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1-1 feladatot</w:t>
      </w:r>
      <w:r>
        <w:rPr>
          <w:rFonts w:ascii="Segoe UI" w:hAnsi="Segoe UI" w:cs="Segoe UI"/>
          <w:color w:val="1D2125"/>
          <w:sz w:val="23"/>
          <w:szCs w:val="23"/>
        </w:rPr>
        <w:t> kell elkészíteniük fejenkén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t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a dokumentum legyen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angol helyesírásra</w:t>
      </w:r>
      <w:r>
        <w:rPr>
          <w:rFonts w:ascii="Segoe UI" w:hAnsi="Segoe UI" w:cs="Segoe UI"/>
          <w:color w:val="1D2125"/>
          <w:sz w:val="23"/>
          <w:szCs w:val="23"/>
        </w:rPr>
        <w:t> átállítv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a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a kész feladatsort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összeszerkesztve</w:t>
      </w:r>
      <w:r>
        <w:rPr>
          <w:rFonts w:ascii="Segoe UI" w:hAnsi="Segoe UI" w:cs="Segoe UI"/>
          <w:color w:val="1D2125"/>
          <w:sz w:val="23"/>
          <w:szCs w:val="23"/>
        </w:rPr>
        <w:t xml:space="preserve"> kérem feltölteni az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e-learning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felületr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e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·       az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e-learning-en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jelzett </w:t>
      </w:r>
      <w:r>
        <w:rPr>
          <w:rStyle w:val="Kiemels2"/>
          <w:rFonts w:ascii="Segoe UI" w:hAnsi="Segoe UI" w:cs="Segoe UI"/>
          <w:color w:val="1D2125"/>
          <w:sz w:val="23"/>
          <w:szCs w:val="23"/>
        </w:rPr>
        <w:t>határidőt</w:t>
      </w:r>
      <w:r>
        <w:rPr>
          <w:rFonts w:ascii="Segoe UI" w:hAnsi="Segoe UI" w:cs="Segoe UI"/>
          <w:color w:val="1D2125"/>
          <w:sz w:val="23"/>
          <w:szCs w:val="23"/>
        </w:rPr>
        <w:t> kérem, minden hallgató tartsa b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e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·       elég, ha a párban dolgozó két hallgató közül az egyik tölti fel a kész feladatsor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t</w:t>
      </w:r>
      <w:proofErr w:type="gramEnd"/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Style w:val="Kiemels2"/>
          <w:rFonts w:ascii="Segoe UI" w:hAnsi="Segoe UI" w:cs="Segoe UI"/>
          <w:color w:val="1D2125"/>
          <w:sz w:val="23"/>
          <w:szCs w:val="23"/>
        </w:rPr>
        <w:t>Email címem: gero.ildiko@med.unideb.hu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Érdemjegy: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100%-90% = 5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89%-80% = 4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79%-70% = 3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69% -60% = 2</w:t>
      </w:r>
    </w:p>
    <w:p w:rsidR="000D6028" w:rsidRDefault="000D6028" w:rsidP="000D6028">
      <w:pPr>
        <w:pStyle w:val="Norm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59%-0% = 1</w:t>
      </w:r>
    </w:p>
    <w:p w:rsidR="00D82C0F" w:rsidRDefault="00547482">
      <w:bookmarkStart w:id="0" w:name="_GoBack"/>
      <w:bookmarkEnd w:id="0"/>
    </w:p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28"/>
    <w:rsid w:val="000D6028"/>
    <w:rsid w:val="00547482"/>
    <w:rsid w:val="00586CE5"/>
    <w:rsid w:val="00626863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1202A-C8FB-48B9-A321-7E810E85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D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D6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2025-03-26T14:37:00Z</dcterms:created>
  <dcterms:modified xsi:type="dcterms:W3CDTF">2025-03-26T15:02:00Z</dcterms:modified>
</cp:coreProperties>
</file>